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广元市利州区中医医院、宝轮镇卫生院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2024年度公开选择广告服务机构（常用物料广告报价表）</w:t>
      </w:r>
      <w:bookmarkEnd w:id="0"/>
    </w:p>
    <w:p>
      <w:pPr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报价单位（盖章）：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联系人：                    联系电话：            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43"/>
        <w:gridCol w:w="2087"/>
        <w:gridCol w:w="3442"/>
        <w:gridCol w:w="2054"/>
        <w:gridCol w:w="1360"/>
        <w:gridCol w:w="1292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工作证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吊牌+画面+吊绳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会议牌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V型亚克力+双面画面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20*10cm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宣传单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157克铜版纸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16K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标语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条幅布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70型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喷绘布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高清户外写真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车贴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高清户外车贴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旗帜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高清户外旗布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反光膜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高清户外晶彩格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袖标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绒布丝印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高清户外海报+门型展架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80*180cm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玻璃腰线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户外背胶/车贴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10-15cm宽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PVC字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1.5cmPVC漆面板雕刻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PVC面板字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1.5cmPVC+3mm亚力克面板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水晶字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1cm亚克力+3mm亚力克面板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LED穿孔字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镀锌板烤漆+LED外露光源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卡布灯箱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铝合金边框+LED灯+刀刮布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科室牌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5mm亚克力背UV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30*17cm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5mmPVC板背胶哑膜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30*17cm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制度牌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5mm亚克力+10mmPVC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50*80cm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KT板+户外背胶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50*80cm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vertAlign w:val="baseline"/>
                <w:lang w:eastAsia="zh-CN"/>
              </w:rPr>
              <w:t>文化墙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1cmPVC板UV雕刻造型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1.5cmPVC板UV雕刻造型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大于1平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宣传牌</w:t>
            </w: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高清户外写真裱KT板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高清户外车贴裱5mmPVC板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高清户外车贴裱1cmPVC板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户外背胶/车贴+铁皮+双脚钢架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80*60cm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3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37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户外不锈钢展板+圆管双脚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100*200cm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备注：以上报价含运输、安装、人工费、税费。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00000000"/>
    <w:rsid w:val="14C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2023-12-18T07:00:08Z</dcterms:created>
  <dc:creator>Administrator.AB-201908100841</dc:creator>
  <cp:lastModifiedBy>王宏山宣教科</cp:lastModifiedBy>
  <dcterms:modified xsi:type="dcterms:W3CDTF">2023-12-18T07:28:42Z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A396CC2DFCE14061B504A7340AFEBE5C_13</vt:lpwstr>
  </property>
</Properties>
</file>